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51C58A3B" w14:textId="1239F2BB" w:rsidR="00113C66" w:rsidRPr="00113C66" w:rsidRDefault="00D46042" w:rsidP="00BE5B2D">
      <w:pPr>
        <w:rPr>
          <w:b/>
          <w:iCs/>
          <w:sz w:val="28"/>
          <w:szCs w:val="24"/>
        </w:rPr>
      </w:pPr>
      <w:r>
        <w:rPr>
          <w:b/>
          <w:i/>
          <w:sz w:val="28"/>
          <w:szCs w:val="24"/>
        </w:rPr>
        <w:t>This One Thing</w:t>
      </w:r>
    </w:p>
    <w:p w14:paraId="67EFBF12" w14:textId="6B19CA67" w:rsidR="007123B3" w:rsidRPr="007123B3" w:rsidRDefault="007123B3" w:rsidP="007123B3">
      <w:pPr>
        <w:tabs>
          <w:tab w:val="left" w:pos="4005"/>
        </w:tabs>
        <w:rPr>
          <w:sz w:val="24"/>
        </w:rPr>
      </w:pPr>
      <w:r w:rsidRPr="007123B3">
        <w:rPr>
          <w:sz w:val="24"/>
        </w:rPr>
        <w:t xml:space="preserve">One thing have I asked of the Lord, that will I seek, inquire for, and [insistently] require: </w:t>
      </w:r>
      <w:r>
        <w:rPr>
          <w:sz w:val="24"/>
        </w:rPr>
        <w:br/>
      </w:r>
      <w:r w:rsidRPr="007123B3">
        <w:rPr>
          <w:sz w:val="24"/>
        </w:rPr>
        <w:t xml:space="preserve">that I may dwell in the house of the Lord [in His presence] all the days of my life, </w:t>
      </w:r>
      <w:r>
        <w:rPr>
          <w:sz w:val="24"/>
        </w:rPr>
        <w:br/>
      </w:r>
      <w:r w:rsidRPr="007123B3">
        <w:rPr>
          <w:sz w:val="24"/>
        </w:rPr>
        <w:t>to behold and gaze upon the beauty [the sweet attractiveness and the delightful loveliness] of</w:t>
      </w:r>
      <w:r>
        <w:rPr>
          <w:sz w:val="24"/>
        </w:rPr>
        <w:br/>
      </w:r>
      <w:r w:rsidRPr="007123B3">
        <w:rPr>
          <w:sz w:val="24"/>
        </w:rPr>
        <w:t xml:space="preserve">the Lord and to meditate, consider, and inquire in His temple. </w:t>
      </w:r>
      <w:r>
        <w:rPr>
          <w:sz w:val="24"/>
        </w:rPr>
        <w:br/>
      </w:r>
      <w:r w:rsidRPr="007123B3">
        <w:rPr>
          <w:sz w:val="24"/>
        </w:rPr>
        <w:t>Psalm 27:4 AMPC</w:t>
      </w:r>
    </w:p>
    <w:p w14:paraId="749E6E77" w14:textId="77777777" w:rsidR="007123B3" w:rsidRDefault="007123B3" w:rsidP="007123B3">
      <w:pPr>
        <w:tabs>
          <w:tab w:val="left" w:pos="4005"/>
        </w:tabs>
        <w:rPr>
          <w:sz w:val="24"/>
        </w:rPr>
      </w:pPr>
      <w:r w:rsidRPr="007123B3">
        <w:rPr>
          <w:sz w:val="24"/>
        </w:rPr>
        <w:t xml:space="preserve">“You will show me the path of life; </w:t>
      </w:r>
      <w:r>
        <w:rPr>
          <w:sz w:val="24"/>
        </w:rPr>
        <w:br/>
      </w:r>
      <w:r w:rsidRPr="007123B3">
        <w:rPr>
          <w:sz w:val="24"/>
        </w:rPr>
        <w:t xml:space="preserve">in Your presence is fullness of joy, </w:t>
      </w:r>
      <w:r>
        <w:rPr>
          <w:sz w:val="24"/>
        </w:rPr>
        <w:br/>
      </w:r>
      <w:r w:rsidRPr="007123B3">
        <w:rPr>
          <w:sz w:val="24"/>
        </w:rPr>
        <w:t xml:space="preserve">at Your right hand there are pleasures forevermore. </w:t>
      </w:r>
      <w:r>
        <w:rPr>
          <w:sz w:val="24"/>
        </w:rPr>
        <w:br/>
      </w:r>
      <w:r w:rsidRPr="007123B3">
        <w:rPr>
          <w:sz w:val="24"/>
        </w:rPr>
        <w:t>Psalm 16:11 AMPC</w:t>
      </w:r>
    </w:p>
    <w:p w14:paraId="7C99A020" w14:textId="2481C973" w:rsidR="005A1262" w:rsidRPr="00BB2770" w:rsidRDefault="007123B3" w:rsidP="007123B3">
      <w:pPr>
        <w:tabs>
          <w:tab w:val="left" w:pos="4005"/>
        </w:tabs>
        <w:rPr>
          <w:sz w:val="24"/>
        </w:rPr>
      </w:pPr>
      <w:r w:rsidRPr="007123B3">
        <w:rPr>
          <w:sz w:val="24"/>
        </w:rPr>
        <w:t xml:space="preserve">“In my distress [when seemingly closed in] </w:t>
      </w:r>
      <w:r>
        <w:rPr>
          <w:sz w:val="24"/>
        </w:rPr>
        <w:br/>
      </w:r>
      <w:r w:rsidRPr="007123B3">
        <w:rPr>
          <w:sz w:val="24"/>
        </w:rPr>
        <w:t xml:space="preserve">I called upon the Lord and cried to my God; </w:t>
      </w:r>
      <w:r>
        <w:rPr>
          <w:sz w:val="24"/>
        </w:rPr>
        <w:br/>
      </w:r>
      <w:r w:rsidRPr="007123B3">
        <w:rPr>
          <w:sz w:val="24"/>
        </w:rPr>
        <w:t xml:space="preserve">He heard my voice out of His temple (heavenly dwelling place), </w:t>
      </w:r>
      <w:r>
        <w:rPr>
          <w:sz w:val="24"/>
        </w:rPr>
        <w:br/>
      </w:r>
      <w:r w:rsidRPr="007123B3">
        <w:rPr>
          <w:sz w:val="24"/>
        </w:rPr>
        <w:t>and my cry came before Him, into His [very] ears.”</w:t>
      </w:r>
      <w:r>
        <w:rPr>
          <w:sz w:val="24"/>
        </w:rPr>
        <w:br/>
      </w:r>
      <w:r w:rsidRPr="007123B3">
        <w:rPr>
          <w:sz w:val="24"/>
        </w:rPr>
        <w:t>Psalm 18:6 AMPC</w:t>
      </w:r>
      <w:r w:rsidR="00D46042">
        <w:rPr>
          <w:sz w:val="24"/>
        </w:rPr>
        <w:tab/>
      </w:r>
    </w:p>
    <w:p w14:paraId="01AF0F78" w14:textId="45698D6A" w:rsidR="009A5D28" w:rsidRDefault="009A5D28" w:rsidP="009A5D28">
      <w:pPr>
        <w:rPr>
          <w:sz w:val="24"/>
        </w:rPr>
      </w:pPr>
      <w:r w:rsidRPr="009A5D28">
        <w:rPr>
          <w:sz w:val="24"/>
        </w:rPr>
        <w:t xml:space="preserve">“Teach me Your way, O Lord, </w:t>
      </w:r>
      <w:r>
        <w:rPr>
          <w:sz w:val="24"/>
        </w:rPr>
        <w:br/>
      </w:r>
      <w:r w:rsidRPr="009A5D28">
        <w:rPr>
          <w:sz w:val="24"/>
        </w:rPr>
        <w:t xml:space="preserve">and lead me in a plain and even path because </w:t>
      </w:r>
      <w:r>
        <w:rPr>
          <w:sz w:val="24"/>
        </w:rPr>
        <w:br/>
      </w:r>
      <w:r w:rsidRPr="009A5D28">
        <w:rPr>
          <w:sz w:val="24"/>
        </w:rPr>
        <w:t xml:space="preserve">of my enemies [those who lie in wait for me]. </w:t>
      </w:r>
    </w:p>
    <w:p w14:paraId="36EDFEC3" w14:textId="3C1B62EE" w:rsidR="009A5D28" w:rsidRPr="009A5D28" w:rsidRDefault="009A5D28" w:rsidP="009A5D28">
      <w:pPr>
        <w:rPr>
          <w:sz w:val="24"/>
        </w:rPr>
      </w:pPr>
      <w:r w:rsidRPr="009A5D28">
        <w:rPr>
          <w:sz w:val="24"/>
        </w:rPr>
        <w:t xml:space="preserve">Give me not up to the will of my adversaries, </w:t>
      </w:r>
      <w:r>
        <w:rPr>
          <w:sz w:val="24"/>
        </w:rPr>
        <w:br/>
      </w:r>
      <w:r w:rsidRPr="009A5D28">
        <w:rPr>
          <w:sz w:val="24"/>
        </w:rPr>
        <w:t xml:space="preserve">for false witnesses have risen up against </w:t>
      </w:r>
      <w:proofErr w:type="gramStart"/>
      <w:r w:rsidRPr="009A5D28">
        <w:rPr>
          <w:sz w:val="24"/>
        </w:rPr>
        <w:t>me;</w:t>
      </w:r>
      <w:proofErr w:type="gramEnd"/>
      <w:r w:rsidRPr="009A5D28">
        <w:rPr>
          <w:sz w:val="24"/>
        </w:rPr>
        <w:t xml:space="preserve"> </w:t>
      </w:r>
    </w:p>
    <w:p w14:paraId="6E5D9AD4" w14:textId="6EC6299F" w:rsidR="009A5D28" w:rsidRPr="009A5D28" w:rsidRDefault="009A5D28" w:rsidP="009A5D28">
      <w:pPr>
        <w:rPr>
          <w:sz w:val="24"/>
        </w:rPr>
      </w:pPr>
      <w:proofErr w:type="gramStart"/>
      <w:r w:rsidRPr="009A5D28">
        <w:rPr>
          <w:sz w:val="24"/>
        </w:rPr>
        <w:t>they</w:t>
      </w:r>
      <w:proofErr w:type="gramEnd"/>
      <w:r w:rsidRPr="009A5D28">
        <w:rPr>
          <w:sz w:val="24"/>
        </w:rPr>
        <w:t xml:space="preserve"> breathe out cruelty and violence. </w:t>
      </w:r>
      <w:r>
        <w:rPr>
          <w:sz w:val="24"/>
        </w:rPr>
        <w:br/>
      </w:r>
      <w:r w:rsidRPr="009A5D28">
        <w:rPr>
          <w:sz w:val="24"/>
        </w:rPr>
        <w:t xml:space="preserve">[What, what would have become of me] </w:t>
      </w:r>
      <w:r>
        <w:rPr>
          <w:sz w:val="24"/>
        </w:rPr>
        <w:br/>
      </w:r>
      <w:r w:rsidRPr="009A5D28">
        <w:rPr>
          <w:sz w:val="24"/>
        </w:rPr>
        <w:t xml:space="preserve">had I not believed that I would see </w:t>
      </w:r>
      <w:r>
        <w:rPr>
          <w:sz w:val="24"/>
        </w:rPr>
        <w:br/>
      </w:r>
      <w:r w:rsidRPr="009A5D28">
        <w:rPr>
          <w:sz w:val="24"/>
        </w:rPr>
        <w:t xml:space="preserve">the Lord's goodness in the land of the living! </w:t>
      </w:r>
    </w:p>
    <w:p w14:paraId="6E623F4C" w14:textId="66D9CD7D" w:rsidR="009A5D28" w:rsidRPr="00BB2770" w:rsidRDefault="009A5D28" w:rsidP="009A5D28">
      <w:pPr>
        <w:rPr>
          <w:sz w:val="24"/>
        </w:rPr>
      </w:pPr>
      <w:r w:rsidRPr="009A5D28">
        <w:rPr>
          <w:sz w:val="24"/>
        </w:rPr>
        <w:t xml:space="preserve">Wait and hope for and expect the Lord; </w:t>
      </w:r>
      <w:r>
        <w:rPr>
          <w:sz w:val="24"/>
        </w:rPr>
        <w:br/>
      </w:r>
      <w:r w:rsidRPr="009A5D28">
        <w:rPr>
          <w:sz w:val="24"/>
        </w:rPr>
        <w:t xml:space="preserve">be brave and of good courage and let your heart </w:t>
      </w:r>
      <w:r>
        <w:rPr>
          <w:sz w:val="24"/>
        </w:rPr>
        <w:br/>
      </w:r>
      <w:r w:rsidRPr="009A5D28">
        <w:rPr>
          <w:sz w:val="24"/>
        </w:rPr>
        <w:t>be stout and enduring. Yes, wait for and</w:t>
      </w:r>
      <w:r>
        <w:rPr>
          <w:sz w:val="24"/>
        </w:rPr>
        <w:br/>
      </w:r>
      <w:r w:rsidRPr="009A5D28">
        <w:rPr>
          <w:sz w:val="24"/>
        </w:rPr>
        <w:t xml:space="preserve"> hope for and expect the Lord.”</w:t>
      </w:r>
      <w:r>
        <w:rPr>
          <w:sz w:val="24"/>
        </w:rPr>
        <w:br/>
      </w:r>
      <w:r w:rsidRPr="009A5D28">
        <w:rPr>
          <w:sz w:val="24"/>
        </w:rPr>
        <w:t xml:space="preserve">Psalm 27:11-14 </w:t>
      </w:r>
      <w:proofErr w:type="gramStart"/>
      <w:r w:rsidRPr="009A5D28">
        <w:rPr>
          <w:sz w:val="24"/>
        </w:rPr>
        <w:t>AMPC</w:t>
      </w:r>
      <w:proofErr w:type="gramEnd"/>
    </w:p>
    <w:sectPr w:rsidR="009A5D28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C6D27" w14:textId="77777777" w:rsidR="00422E0C" w:rsidRDefault="00422E0C" w:rsidP="008B5E91">
      <w:pPr>
        <w:spacing w:after="0" w:line="240" w:lineRule="auto"/>
      </w:pPr>
      <w:r>
        <w:separator/>
      </w:r>
    </w:p>
  </w:endnote>
  <w:endnote w:type="continuationSeparator" w:id="0">
    <w:p w14:paraId="6AE4E44F" w14:textId="77777777" w:rsidR="00422E0C" w:rsidRDefault="00422E0C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68AAB" w14:textId="77777777" w:rsidR="00422E0C" w:rsidRDefault="00422E0C" w:rsidP="008B5E91">
      <w:pPr>
        <w:spacing w:after="0" w:line="240" w:lineRule="auto"/>
      </w:pPr>
      <w:r>
        <w:separator/>
      </w:r>
    </w:p>
  </w:footnote>
  <w:footnote w:type="continuationSeparator" w:id="0">
    <w:p w14:paraId="69F95A49" w14:textId="77777777" w:rsidR="00422E0C" w:rsidRDefault="00422E0C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07399246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8-27T00:00:00Z">
          <w:dateFormat w:val="MMMM d, yyyy"/>
          <w:lid w:val="en-US"/>
          <w:storeMappedDataAs w:val="dateTime"/>
          <w:calendar w:val="gregorian"/>
        </w:date>
      </w:sdtPr>
      <w:sdtContent>
        <w:r w:rsidR="00267127">
          <w:rPr>
            <w:b/>
            <w:sz w:val="24"/>
          </w:rPr>
          <w:t xml:space="preserve">August </w:t>
        </w:r>
        <w:r w:rsidR="00D46042">
          <w:rPr>
            <w:b/>
            <w:sz w:val="24"/>
          </w:rPr>
          <w:t>27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74DD"/>
    <w:rsid w:val="001434F6"/>
    <w:rsid w:val="0015224E"/>
    <w:rsid w:val="00175FF7"/>
    <w:rsid w:val="00211689"/>
    <w:rsid w:val="00237068"/>
    <w:rsid w:val="00262D99"/>
    <w:rsid w:val="00267127"/>
    <w:rsid w:val="002A0F0A"/>
    <w:rsid w:val="002F458E"/>
    <w:rsid w:val="002F55EA"/>
    <w:rsid w:val="00332726"/>
    <w:rsid w:val="00394DF0"/>
    <w:rsid w:val="003C3F8F"/>
    <w:rsid w:val="003D2CFC"/>
    <w:rsid w:val="003F586A"/>
    <w:rsid w:val="00404191"/>
    <w:rsid w:val="00405775"/>
    <w:rsid w:val="00422E0C"/>
    <w:rsid w:val="00475BB9"/>
    <w:rsid w:val="004D3F4D"/>
    <w:rsid w:val="005A1262"/>
    <w:rsid w:val="005A4905"/>
    <w:rsid w:val="005A4A71"/>
    <w:rsid w:val="005E13B8"/>
    <w:rsid w:val="006201E9"/>
    <w:rsid w:val="00623C7E"/>
    <w:rsid w:val="00646F19"/>
    <w:rsid w:val="00654EEA"/>
    <w:rsid w:val="006568D8"/>
    <w:rsid w:val="0069014F"/>
    <w:rsid w:val="006B1061"/>
    <w:rsid w:val="006E1367"/>
    <w:rsid w:val="007123B3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344D0"/>
    <w:rsid w:val="009352B5"/>
    <w:rsid w:val="00960EA4"/>
    <w:rsid w:val="00977061"/>
    <w:rsid w:val="0098687E"/>
    <w:rsid w:val="009953EA"/>
    <w:rsid w:val="009A16D9"/>
    <w:rsid w:val="009A5D28"/>
    <w:rsid w:val="009B2D6A"/>
    <w:rsid w:val="009B73B0"/>
    <w:rsid w:val="009D0F9B"/>
    <w:rsid w:val="009D22D3"/>
    <w:rsid w:val="00A16E11"/>
    <w:rsid w:val="00AD7A7F"/>
    <w:rsid w:val="00B05A34"/>
    <w:rsid w:val="00B53E31"/>
    <w:rsid w:val="00B57662"/>
    <w:rsid w:val="00BA71A0"/>
    <w:rsid w:val="00BB2770"/>
    <w:rsid w:val="00BD7337"/>
    <w:rsid w:val="00BE5B2D"/>
    <w:rsid w:val="00BF74C9"/>
    <w:rsid w:val="00C061C6"/>
    <w:rsid w:val="00C67971"/>
    <w:rsid w:val="00C77B2F"/>
    <w:rsid w:val="00CA0CF3"/>
    <w:rsid w:val="00CB3C8D"/>
    <w:rsid w:val="00CD1598"/>
    <w:rsid w:val="00D26382"/>
    <w:rsid w:val="00D26D92"/>
    <w:rsid w:val="00D46042"/>
    <w:rsid w:val="00D5050A"/>
    <w:rsid w:val="00D525EA"/>
    <w:rsid w:val="00D84E7C"/>
    <w:rsid w:val="00DF60A5"/>
    <w:rsid w:val="00E06353"/>
    <w:rsid w:val="00E15C24"/>
    <w:rsid w:val="00E31EC2"/>
    <w:rsid w:val="00E37AA1"/>
    <w:rsid w:val="00E86D2C"/>
    <w:rsid w:val="00EE4EDE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C4B9F"/>
    <w:rsid w:val="003251FF"/>
    <w:rsid w:val="003D117C"/>
    <w:rsid w:val="004B71B7"/>
    <w:rsid w:val="00675445"/>
    <w:rsid w:val="006D5604"/>
    <w:rsid w:val="00722026"/>
    <w:rsid w:val="008F4667"/>
    <w:rsid w:val="00945388"/>
    <w:rsid w:val="00AD6028"/>
    <w:rsid w:val="00B87448"/>
    <w:rsid w:val="00C75FDB"/>
    <w:rsid w:val="00DD1862"/>
    <w:rsid w:val="00E41FF8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2023-08-27T00:00:00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4</cp:revision>
  <dcterms:created xsi:type="dcterms:W3CDTF">2023-08-31T14:56:00Z</dcterms:created>
  <dcterms:modified xsi:type="dcterms:W3CDTF">2023-08-31T14:58:00Z</dcterms:modified>
</cp:coreProperties>
</file>